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7230F" w14:textId="77777777" w:rsidR="00511669" w:rsidRDefault="00511669" w:rsidP="00511669">
      <w:pPr>
        <w:pStyle w:val="Heading2"/>
        <w:keepLines/>
        <w:numPr>
          <w:ilvl w:val="0"/>
          <w:numId w:val="0"/>
        </w:numPr>
        <w:spacing w:before="40" w:after="0" w:line="259" w:lineRule="auto"/>
        <w:ind w:left="576"/>
      </w:pPr>
      <w:bookmarkStart w:id="0" w:name="_Toc483400884"/>
      <w:bookmarkStart w:id="1" w:name="_Toc57965658"/>
      <w:r>
        <w:t>Karta kontrolna do weryfikacji systemowego zapotrzebowania na środki  KK-4/404</w:t>
      </w:r>
      <w:bookmarkEnd w:id="0"/>
      <w:bookmarkEnd w:id="1"/>
    </w:p>
    <w:p w14:paraId="29689E50" w14:textId="77777777" w:rsidR="00511669" w:rsidRDefault="00511669" w:rsidP="0051166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E8073" wp14:editId="6062A1FA">
                <wp:simplePos x="0" y="0"/>
                <wp:positionH relativeFrom="column">
                  <wp:posOffset>5178425</wp:posOffset>
                </wp:positionH>
                <wp:positionV relativeFrom="paragraph">
                  <wp:posOffset>78398</wp:posOffset>
                </wp:positionV>
                <wp:extent cx="944245" cy="304800"/>
                <wp:effectExtent l="0" t="0" r="27305" b="19050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D72CE" w14:textId="77777777" w:rsidR="00511669" w:rsidRPr="00FA7086" w:rsidRDefault="00511669" w:rsidP="00511669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E8073" id="Prostokąt 38" o:spid="_x0000_s1026" style="position:absolute;margin-left:407.75pt;margin-top:6.1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TFLwIAAEkEAAAOAAAAZHJzL2Uyb0RvYy54bWysVFFv0zAQfkfiP1h+p0m7FLao6TR1DCEN&#10;qDT4Aa7jNNYcnzm7TcY7/2w/jLPTdR3whEgk6853/vLdd+csLofOsL1Cr8FWfDrJOVNWQq3ttuLf&#10;vt68OefMB2FrYcCqij8ozy+Xr18teleqGbRgaoWMQKwve1fxNgRXZpmXreqEn4BTloINYCcCubjN&#10;ahQ9oXcmm+X526wHrB2CVN7T7vUY5MuE3zRKhi9N41VgpuLELaQV07qJa7ZciHKLwrVaHmiIf2DR&#10;CW3po0eoaxEE26H+A6rTEsFDEyYSugyaRkuVaqBqpvlv1dy1wqlUC4nj3VEm//9g5ef9GpmuK35G&#10;nbKiox6tiWGA+8efgdEmKdQ7X1LinVtjrNG7W5D3nllYtcJu1RUi9K0SNfGaxvzsxYHoeDrKNv0n&#10;qAlf7AIksYYGuwhIMrAh9eTh2BM1BCZp86IoZsWcM0mhs7w4z1PPMlE+HXbowwcFHYtGxZFansDF&#10;/taHSEaUTymJPBhd32hjkoPbzcog2wsaj1Ue38SfajxNM5b1xGQ+myfkFzF/CpGn528QnQ4050Z3&#10;FacS6IlJooyqvbd1soPQZrSJsrEHGaNyYwfCsBkoMcq5gfqBBEUY55nuHxkt4A/OeprlivvvO4GK&#10;M/PRUlMupkURhz85xfzdjBw8jWxOI8JKgqp44Gw0V2G8MDuHetvSl6ZJBgtX1MhGJ5GfWR1407wm&#10;7Q93K16IUz9lPf8Blr8AAAD//wMAUEsDBBQABgAIAAAAIQCo+2X23wAAAAkBAAAPAAAAZHJzL2Rv&#10;d25yZXYueG1sTI9BS8NAEIXvgv9hGcGb3TQ1oU2zKSIqFIRiDXjdbqZJMDsbspsm+usdT3oc3sd7&#10;3+S72XbigoNvHSlYLiIQSMZVLdUKyvfnuzUIHzRVunOECr7Qw664vsp1VrmJ3vByDLXgEvKZVtCE&#10;0GdSetOg1X7heiTOzm6wOvA51LIa9MTltpNxFKXS6pZ4odE9PjZoPo+jVWA2436qaX/Q36VPXj7G&#10;J/OalErd3swPWxAB5/AHw68+q0PBTic3UuVFp2C9TBJGOYhXIBjYpPcxiJOCNFqBLHL5/4PiBwAA&#10;//8DAFBLAQItABQABgAIAAAAIQC2gziS/gAAAOEBAAATAAAAAAAAAAAAAAAAAAAAAABbQ29udGVu&#10;dF9UeXBlc10ueG1sUEsBAi0AFAAGAAgAAAAhADj9If/WAAAAlAEAAAsAAAAAAAAAAAAAAAAALwEA&#10;AF9yZWxzLy5yZWxzUEsBAi0AFAAGAAgAAAAhAHJ4FMUvAgAASQQAAA4AAAAAAAAAAAAAAAAALgIA&#10;AGRycy9lMm9Eb2MueG1sUEsBAi0AFAAGAAgAAAAhAKj7ZfbfAAAACQEAAA8AAAAAAAAAAAAAAAAA&#10;iQQAAGRycy9kb3ducmV2LnhtbFBLBQYAAAAABAAEAPMAAACVBQAAAAA=&#10;" fillcolor="silver">
                <v:textbox>
                  <w:txbxContent>
                    <w:p w14:paraId="732D72CE" w14:textId="77777777" w:rsidR="00511669" w:rsidRPr="00FA7086" w:rsidRDefault="00511669" w:rsidP="00511669">
                      <w:pPr>
                        <w:pStyle w:val="BodyText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4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404</w:t>
                      </w:r>
                    </w:p>
                  </w:txbxContent>
                </v:textbox>
              </v:rect>
            </w:pict>
          </mc:Fallback>
        </mc:AlternateContent>
      </w:r>
    </w:p>
    <w:p w14:paraId="2D8E2ED1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1B7F58">
        <w:rPr>
          <w:color w:val="000000"/>
          <w:sz w:val="18"/>
          <w:szCs w:val="18"/>
        </w:rPr>
        <w:t xml:space="preserve">Karta kontrolna do </w:t>
      </w:r>
      <w:r>
        <w:rPr>
          <w:color w:val="000000"/>
          <w:sz w:val="18"/>
          <w:szCs w:val="18"/>
        </w:rPr>
        <w:t>weryfikacji Systemowego zapotrzebowania na środki</w:t>
      </w:r>
      <w:r w:rsidRPr="007A1260">
        <w:rPr>
          <w:sz w:val="18"/>
          <w:szCs w:val="18"/>
        </w:rPr>
        <w:br/>
      </w:r>
      <w:r w:rsidRPr="001B7F58">
        <w:rPr>
          <w:color w:val="000000"/>
          <w:sz w:val="18"/>
          <w:szCs w:val="18"/>
        </w:rPr>
        <w:t>nr __  /____ z dnia __ -__ /____</w:t>
      </w:r>
    </w:p>
    <w:p w14:paraId="42A6D3E7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7A1260">
        <w:rPr>
          <w:sz w:val="18"/>
          <w:szCs w:val="18"/>
        </w:rPr>
        <w:br/>
      </w:r>
      <w:r w:rsidRPr="001B7F58">
        <w:rPr>
          <w:color w:val="000000"/>
          <w:sz w:val="18"/>
          <w:szCs w:val="18"/>
        </w:rPr>
        <w:t xml:space="preserve">Weryfikacja merytoryczna i formalno-rachunkowa sporządzonego </w:t>
      </w:r>
      <w:r w:rsidRPr="007A1260">
        <w:rPr>
          <w:sz w:val="18"/>
          <w:szCs w:val="18"/>
        </w:rPr>
        <w:br/>
      </w:r>
      <w:r>
        <w:rPr>
          <w:color w:val="000000"/>
          <w:sz w:val="18"/>
          <w:szCs w:val="18"/>
        </w:rPr>
        <w:t>Systemowego Zapotrzebowania na środki</w:t>
      </w:r>
    </w:p>
    <w:p w14:paraId="151C25CE" w14:textId="77777777" w:rsidR="00511669" w:rsidRPr="00B063A3" w:rsidRDefault="00511669" w:rsidP="00511669">
      <w:pPr>
        <w:widowControl w:val="0"/>
        <w:autoSpaceDE w:val="0"/>
        <w:autoSpaceDN w:val="0"/>
        <w:adjustRightInd w:val="0"/>
        <w:rPr>
          <w:color w:val="000000"/>
          <w:sz w:val="18"/>
          <w:szCs w:val="18"/>
        </w:rPr>
      </w:pPr>
      <w:r w:rsidRPr="00B063A3">
        <w:rPr>
          <w:i/>
          <w:color w:val="000000"/>
          <w:sz w:val="18"/>
          <w:szCs w:val="18"/>
        </w:rPr>
        <w:t>Znak sprawy ……………………………..</w:t>
      </w:r>
    </w:p>
    <w:p w14:paraId="73E2FDFD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511669" w:rsidRPr="001B7F58" w14:paraId="3CA9E1B4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36CEEA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FACD886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i/>
                <w:iCs/>
                <w:color w:val="000000"/>
                <w:sz w:val="18"/>
                <w:szCs w:val="18"/>
              </w:rPr>
              <w:t>Sprawdzający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4FB6DA4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i/>
                <w:iCs/>
                <w:color w:val="000000"/>
                <w:sz w:val="18"/>
                <w:szCs w:val="18"/>
              </w:rPr>
              <w:t>Zatwierdzający</w:t>
            </w:r>
          </w:p>
        </w:tc>
      </w:tr>
      <w:tr w:rsidR="00511669" w:rsidRPr="001B7F58" w14:paraId="4183CD03" w14:textId="77777777" w:rsidTr="00A11BE2">
        <w:tc>
          <w:tcPr>
            <w:tcW w:w="6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487E9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Czynności kontrolne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EE776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27055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C5E3E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869E8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  <w:r w:rsidRPr="007A1260">
              <w:rPr>
                <w:b/>
                <w:bCs/>
                <w:color w:val="000000"/>
                <w:sz w:val="18"/>
                <w:szCs w:val="18"/>
              </w:rPr>
              <w:t>NIE</w:t>
            </w:r>
          </w:p>
        </w:tc>
      </w:tr>
    </w:tbl>
    <w:p w14:paraId="785CBCDC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511669" w:rsidRPr="001B7F58" w14:paraId="242BC12B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63CC9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sz w:val="18"/>
                <w:szCs w:val="18"/>
              </w:rPr>
            </w:pPr>
            <w:r w:rsidRPr="007A1260">
              <w:rPr>
                <w:color w:val="000000"/>
                <w:sz w:val="18"/>
                <w:szCs w:val="18"/>
              </w:rPr>
              <w:t>1).</w:t>
            </w:r>
            <w:r w:rsidRPr="007A1260">
              <w:rPr>
                <w:color w:val="000000"/>
                <w:sz w:val="18"/>
                <w:szCs w:val="18"/>
              </w:rPr>
              <w:tab/>
            </w:r>
            <w:r>
              <w:rPr>
                <w:color w:val="000000"/>
                <w:sz w:val="18"/>
                <w:szCs w:val="18"/>
              </w:rPr>
              <w:t>Numer i data Umowy zawartej pomiędzy ARiMR a Instytucją Zarządzającą widniejące na Systemowym zapotrzebowaniu na środki są zgodne z numerem i datą Umowy zawartej pomiędzy ARiMR a Instytucją Zarządzającą na realizację płatności ze środka 1.5 Rekompensaty społeczno-gospodarcze w ramach PO” Zrównoważony rozwój sektora rybołówstwa … 2007-2013”.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169E0D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BA0095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54640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4AADE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21B8AB10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9E6324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sz w:val="18"/>
                <w:szCs w:val="18"/>
              </w:rPr>
            </w:pPr>
            <w:r w:rsidRPr="007A1260">
              <w:rPr>
                <w:color w:val="000000"/>
                <w:sz w:val="18"/>
                <w:szCs w:val="18"/>
              </w:rPr>
              <w:t>2).</w:t>
            </w:r>
            <w:r w:rsidRPr="007A1260">
              <w:rPr>
                <w:color w:val="000000"/>
                <w:sz w:val="18"/>
                <w:szCs w:val="18"/>
              </w:rPr>
              <w:tab/>
            </w:r>
            <w:r>
              <w:rPr>
                <w:color w:val="000000"/>
                <w:sz w:val="18"/>
                <w:szCs w:val="18"/>
              </w:rPr>
              <w:t>Numer Wniosku o zasilenie rachunku widniejący na Systemowym zapotrzebowaniu na środki jest zgodny z numerem Wniosku, z którego wynika zabezpieczenie środków na realizację płatności ze środka 1.5 Rekompensaty społeczno-gospodarcze w badanym Systemowym zapotrzebowaniu na środki.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E31BA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65149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93784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36439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4595EE64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752D0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sz w:val="18"/>
                <w:szCs w:val="18"/>
              </w:rPr>
            </w:pPr>
            <w:r w:rsidRPr="007A1260">
              <w:rPr>
                <w:color w:val="000000"/>
                <w:sz w:val="18"/>
                <w:szCs w:val="18"/>
              </w:rPr>
              <w:t>3).</w:t>
            </w:r>
            <w:r w:rsidRPr="007A1260">
              <w:rPr>
                <w:color w:val="000000"/>
                <w:sz w:val="18"/>
                <w:szCs w:val="18"/>
              </w:rPr>
              <w:tab/>
            </w:r>
            <w:r>
              <w:rPr>
                <w:color w:val="000000"/>
                <w:sz w:val="18"/>
                <w:szCs w:val="18"/>
              </w:rPr>
              <w:t xml:space="preserve">Planowany termin płatności wskazany w Systemowym zapotrzebowaniu na środki umożliwia realizację płatności w danym miesiącu.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80D2C7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2CE45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500CD3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8D9BD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74CC303F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75E27" w14:textId="77777777" w:rsidR="00511669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4).     Udział poszczególnych źródeł finansowania w ramach środka 1.5 Rekompensaty społeczno-gospodarcze jest zgodny z tablicami finansowymi PO „Zrównoważony rozwój sektora rybołówstwa … 2007-2013”.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13C040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C35F65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F812E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B933B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330D0731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3DDB7" w14:textId="77777777" w:rsidR="00511669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5).    Stwierdza się obecność wymaganych raportów (Raport ZP pobranych do AZP)  na podstawie których utworzono Systemowe zapotrzebowanie na środki.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DA700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C6597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253B4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2185A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5F24347C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9BC1E" w14:textId="77777777" w:rsidR="00511669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6).    Stwierdza się obecność wymaganych raportów potwierdzających wysokość kwot zmniejszających Systemowe zapotrzebowanie na środki.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29227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DD868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3D962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76902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2D2209D6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E732F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ind w:left="441" w:hanging="441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7).    </w:t>
            </w:r>
            <w:r w:rsidRPr="009113FB">
              <w:rPr>
                <w:color w:val="000000"/>
                <w:sz w:val="18"/>
                <w:szCs w:val="18"/>
              </w:rPr>
              <w:t>Numer rachunku bankowego ARiMR wskazany w Systemowym zapotrzebowaniu na środki jest zgodny z Umową z NBP na prowadzenie rachunków bankowych ARiMR do obsługi płatności ze środka 1.5. w ramach  PO „Zrównoważony rozwój … 2007-.. 2013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58865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9E7EFB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7A396D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9E710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1669" w:rsidRPr="001B7F58" w14:paraId="7E131EE6" w14:textId="77777777" w:rsidTr="00A11BE2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012FD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8).   Stwierdza się, dostępność środków na rachunku ARiMR na realizację płatności zgodnie z </w:t>
            </w:r>
            <w:r>
              <w:rPr>
                <w:color w:val="000000"/>
                <w:sz w:val="18"/>
                <w:szCs w:val="18"/>
              </w:rPr>
              <w:br/>
              <w:t xml:space="preserve">      badanym Systemowym zapotrzebowaniem na środki oraz zgodnie z ww. Wnioskiem o </w:t>
            </w:r>
            <w:r>
              <w:rPr>
                <w:color w:val="000000"/>
                <w:sz w:val="18"/>
                <w:szCs w:val="18"/>
              </w:rPr>
              <w:br/>
              <w:t xml:space="preserve">      zasilenie rachunku i saldem rachunku.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528E2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E500D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1D66B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B9C97" w14:textId="77777777" w:rsidR="00511669" w:rsidRPr="007A1260" w:rsidRDefault="00511669" w:rsidP="00A11BE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3E9559C9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02A25428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288337BB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14:paraId="4CFDD96D" w14:textId="77777777" w:rsidR="00511669" w:rsidRPr="007A1260" w:rsidRDefault="00511669" w:rsidP="00511669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 xml:space="preserve"> </w:t>
      </w:r>
    </w:p>
    <w:p w14:paraId="418B08EF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>Sporządził</w:t>
      </w:r>
      <w:r>
        <w:rPr>
          <w:color w:val="000000"/>
          <w:sz w:val="18"/>
          <w:szCs w:val="18"/>
        </w:rPr>
        <w:t xml:space="preserve"> i sprawdził:</w:t>
      </w:r>
      <w:r w:rsidRPr="007A1260">
        <w:rPr>
          <w:color w:val="000000"/>
          <w:sz w:val="18"/>
          <w:szCs w:val="18"/>
        </w:rPr>
        <w:t xml:space="preserve">                                                                                   </w:t>
      </w:r>
      <w:r>
        <w:rPr>
          <w:color w:val="000000"/>
          <w:sz w:val="18"/>
          <w:szCs w:val="18"/>
        </w:rPr>
        <w:tab/>
        <w:t xml:space="preserve">          Zatwierdził</w:t>
      </w:r>
      <w:r w:rsidRPr="007A1260">
        <w:rPr>
          <w:color w:val="000000"/>
          <w:sz w:val="18"/>
          <w:szCs w:val="18"/>
        </w:rPr>
        <w:t>:</w:t>
      </w:r>
    </w:p>
    <w:p w14:paraId="0DE2869A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</w:p>
    <w:p w14:paraId="46528A40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  <w:r w:rsidRPr="007A1260">
        <w:rPr>
          <w:b/>
          <w:bCs/>
          <w:color w:val="000000"/>
          <w:sz w:val="18"/>
          <w:szCs w:val="18"/>
        </w:rPr>
        <w:tab/>
      </w:r>
    </w:p>
    <w:p w14:paraId="678E9DF4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>……………………………………                                                                ………………………………………..</w:t>
      </w:r>
    </w:p>
    <w:p w14:paraId="654E7846" w14:textId="77777777" w:rsidR="00511669" w:rsidRPr="007A1260" w:rsidRDefault="00511669" w:rsidP="00511669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7A1260">
        <w:rPr>
          <w:color w:val="000000"/>
          <w:sz w:val="18"/>
          <w:szCs w:val="18"/>
        </w:rPr>
        <w:t>Data i podpis pracownika DF                                                                         Data i podpis upoważnionego pracownika DF</w:t>
      </w:r>
    </w:p>
    <w:p w14:paraId="0E68FF15" w14:textId="77777777" w:rsidR="00511669" w:rsidRDefault="00511669" w:rsidP="00511669"/>
    <w:p w14:paraId="65D55FBE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6C7003"/>
    <w:multiLevelType w:val="multilevel"/>
    <w:tmpl w:val="0415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69"/>
    <w:rsid w:val="004812AC"/>
    <w:rsid w:val="0051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DBCD6"/>
  <w15:chartTrackingRefBased/>
  <w15:docId w15:val="{2E4970AF-B017-4D8A-8841-711A22E4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669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11669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11669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11669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1166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51166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51166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51166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51166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669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"/>
    <w:rsid w:val="00511669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11669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11669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1166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uiPriority w:val="9"/>
    <w:rsid w:val="0051166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uiPriority w:val="9"/>
    <w:rsid w:val="005116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uiPriority w:val="9"/>
    <w:rsid w:val="0051166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uiPriority w:val="9"/>
    <w:rsid w:val="00511669"/>
    <w:rPr>
      <w:rFonts w:ascii="Arial" w:eastAsia="Times New Roman" w:hAnsi="Arial" w:cs="Arial"/>
      <w:lang w:eastAsia="pl-PL"/>
    </w:rPr>
  </w:style>
  <w:style w:type="paragraph" w:styleId="BodyText">
    <w:name w:val="Body Text"/>
    <w:basedOn w:val="Normal"/>
    <w:link w:val="BodyTextChar"/>
    <w:uiPriority w:val="99"/>
    <w:semiHidden/>
    <w:unhideWhenUsed/>
    <w:rsid w:val="0051166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11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3426B7A-6820-4487-9184-3D69E896BF29}"/>
</file>

<file path=customXml/itemProps2.xml><?xml version="1.0" encoding="utf-8"?>
<ds:datastoreItem xmlns:ds="http://schemas.openxmlformats.org/officeDocument/2006/customXml" ds:itemID="{3380DD55-6DAB-434F-A6BC-C56CFAD45B88}"/>
</file>

<file path=customXml/itemProps3.xml><?xml version="1.0" encoding="utf-8"?>
<ds:datastoreItem xmlns:ds="http://schemas.openxmlformats.org/officeDocument/2006/customXml" ds:itemID="{EDFFBEB9-EFF7-424D-92C0-3214472B2E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2022-10-13T16:03:00Z</dcterms:created>
  <dcterms:modified xsi:type="dcterms:W3CDTF">2022-10-13T16:04:00Z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